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9" w:rsidRPr="006E1FF9" w:rsidRDefault="004D5D69" w:rsidP="004D5D69">
      <w:pPr>
        <w:spacing w:after="0" w:line="240" w:lineRule="auto"/>
        <w:ind w:hanging="127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782684" cy="9334500"/>
            <wp:effectExtent l="0" t="0" r="0" b="0"/>
            <wp:docPr id="1" name="Рисунок 1" descr="C:\Users\user\Desktop\Тит лист ЛОКАЛЬНЫЕ АКТЫ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лист ЛОКАЛЬНЫЕ АКТЫ\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310" cy="933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ПОЛОЖЕНИЕ_19"/>
      <w:bookmarkStart w:id="1" w:name="_GoBack"/>
      <w:bookmarkEnd w:id="0"/>
      <w:bookmarkEnd w:id="1"/>
    </w:p>
    <w:p w:rsidR="006E1FF9" w:rsidRPr="006E1FF9" w:rsidRDefault="006E1FF9" w:rsidP="009B0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1.3. Обучающиеся, осваивающие общеобразовательные программы по индивидуальному учебному плану, зачисляются в контингент </w:t>
      </w:r>
      <w:proofErr w:type="gramStart"/>
      <w:r w:rsidRPr="006E1F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обучающихся</w:t>
      </w:r>
      <w:proofErr w:type="gramEnd"/>
      <w:r w:rsidRPr="006E1F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образовательного учреждения.</w:t>
      </w:r>
    </w:p>
    <w:p w:rsidR="006E1FF9" w:rsidRPr="009B0A8B" w:rsidRDefault="006E1FF9" w:rsidP="009B0A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индивидуального обучения больных детей на дому.</w:t>
      </w:r>
    </w:p>
    <w:p w:rsidR="006E1FF9" w:rsidRPr="006E1FF9" w:rsidRDefault="006E1FF9" w:rsidP="006E1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2.1Муниципальное общеобразовательное учреждение организует индивидуальное обучение больных детей на основании следующих документов:</w:t>
      </w:r>
    </w:p>
    <w:p w:rsidR="006E1FF9" w:rsidRPr="006E1FF9" w:rsidRDefault="006E1FF9" w:rsidP="006E1FF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 родителей (законных представителей);</w:t>
      </w:r>
    </w:p>
    <w:p w:rsidR="006E1FF9" w:rsidRPr="006E1FF9" w:rsidRDefault="006E1FF9" w:rsidP="006E1FF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медицинского заключения лечебного учреждения</w:t>
      </w:r>
      <w:r w:rsidR="009B0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="009B0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заверенное</w:t>
      </w:r>
      <w:proofErr w:type="gramEnd"/>
      <w:r w:rsidR="009B0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заведующим отделения или главным врачом и печатью медицинской организации;</w:t>
      </w:r>
    </w:p>
    <w:p w:rsidR="006E1FF9" w:rsidRPr="006E1FF9" w:rsidRDefault="006E1FF9" w:rsidP="006E1FF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 по школе;</w:t>
      </w:r>
    </w:p>
    <w:p w:rsidR="006E1FF9" w:rsidRPr="009B0A8B" w:rsidRDefault="006E1FF9" w:rsidP="009B0A8B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об организации </w:t>
      </w:r>
      <w:proofErr w:type="gramStart"/>
      <w:r w:rsidRPr="006E1F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proofErr w:type="gramEnd"/>
      <w:r w:rsidRPr="006E1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общеобразовательным программам на дому (в двух экземплярах)</w:t>
      </w:r>
      <w:r w:rsidR="009B0A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B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Образовательное учреждение согласовывает с родителями (законными представителями) расписание занятий, которое утверждается директором школы.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Аттестация и перевод учащихся осуществляется в соответствии с Законом «Об образовании в Российской Федерации». Промежуточная аттестация  проводится один раз в четверть.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Место проведения занятий (на дому или в школе) определяется родителями (законными представителями) учащихся и указывается в заявлении.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Занятия проводятся по расписанию, которое составляется заместителем директора на основе базисного учебного плана, индивидуальных учебных планов в соответствии с основными санитарно-гигиеническими требованиями. Расписание согласовывается с родителями и утверждается руководителем образовательного учреждения.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Знания детей систематически оцениваются. На каждого обучающегося заводится журнал индивидуальных занятий, куда заносятся даты занятий, содержание пройденного материала, количество часов, выставляются отметки.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Обучающ</w:t>
      </w:r>
      <w:r w:rsidR="009B0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имся выпускных классов (9-х</w:t>
      </w: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выдается в установленном порядке документ государственного образца о соответствующем уровне образования.</w:t>
      </w:r>
    </w:p>
    <w:p w:rsidR="006E1FF9" w:rsidRPr="006E1FF9" w:rsidRDefault="006E1FF9" w:rsidP="009B0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sz w:val="26"/>
          <w:szCs w:val="26"/>
          <w:lang w:eastAsia="ru-RU"/>
        </w:rPr>
        <w:t>2.8. Учебный план для каждого обучающегося на дому составляется с учётом соответствующих примерных основных общеобразовательных программ, а также в соответствии с рекомендациями психолого-медико-педагогической комиссии и (или) индивидуальной программой реабилитации ребёнка-инвалида.</w:t>
      </w:r>
    </w:p>
    <w:p w:rsidR="006E1FF9" w:rsidRPr="006E1FF9" w:rsidRDefault="006E1FF9" w:rsidP="009B0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 на распределение часов по учебным дисциплинам предоставляется образовательному учреждению с учетом психофизических особенностей, интересов детей, медицинских показаний. Такие предметы как </w:t>
      </w:r>
      <w:proofErr w:type="gramStart"/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</w:t>
      </w:r>
      <w:proofErr w:type="gramEnd"/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музыка, МХК, ОБЖ изучаются учащимися самостоятельно или на уроках (по желанию ребёнка).</w:t>
      </w:r>
      <w:r w:rsidRPr="006E1F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6E1FF9" w:rsidRPr="009B0A8B" w:rsidRDefault="006E1FF9" w:rsidP="009B0A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Кадровый состав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При назначении учителей, работающих с больными учащимися, преимущественно отдается учителям, работающим в данном классе.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В случае болезни учителя (в течение недели) администрация учреждения, с учетом кадровых возможностей, обязана произвести замещение занятий с учеником другим учителем. </w:t>
      </w:r>
    </w:p>
    <w:p w:rsidR="006E1FF9" w:rsidRDefault="006E1FF9" w:rsidP="006E1FF9">
      <w:pPr>
        <w:spacing w:after="0" w:line="240" w:lineRule="auto"/>
        <w:ind w:left="211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0A8B" w:rsidRPr="006E1FF9" w:rsidRDefault="009B0A8B" w:rsidP="006E1FF9">
      <w:pPr>
        <w:spacing w:after="0" w:line="240" w:lineRule="auto"/>
        <w:ind w:left="211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E1FF9" w:rsidRPr="009B0A8B" w:rsidRDefault="006E1FF9" w:rsidP="009B0A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A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Финансовое обеспечение индивидуального обучения больных детей на дому.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Учителям производится почасовая оплата за фактически отработанное время на основании записей в журналах индивидуальных занятий.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В случае производственной необходимости в расписание занятий могут вноситься коррективы, и время занятий может измениться.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В случае досрочного окончания занятий директор издает приказ, который передается в бухгалтерию.</w:t>
      </w:r>
    </w:p>
    <w:p w:rsidR="006E1FF9" w:rsidRPr="009B0A8B" w:rsidRDefault="006E1FF9" w:rsidP="009B0A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A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Права и обязанности участников образовательного процесса, реализуемого в форме индивидуального обучения на дому.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</w:t>
      </w:r>
      <w:proofErr w:type="gramStart"/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 право: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 получение полного общего образования в соответствии с </w:t>
      </w:r>
      <w:r w:rsidR="009B0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</w:t>
      </w: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государственным</w:t>
      </w:r>
      <w:r w:rsidR="009B0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</w:t>
      </w: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стандартом;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уважение своего человеческого достоинства, свободы совести, свободы выражения собственных взглядов и убеждений;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моральное поощрение за успехи в учении;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участие в культурной жизни класса и школы (по возможности);</w:t>
      </w:r>
    </w:p>
    <w:p w:rsidR="006E1FF9" w:rsidRPr="006E1FF9" w:rsidRDefault="00F66A53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E1FF9"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бесплатное пользование библиотечно-информационными ресурсами библиотеки. 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Обучающийся обязан: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-соблюдать требования образовательного учреждения;</w:t>
      </w:r>
    </w:p>
    <w:p w:rsidR="006E1FF9" w:rsidRPr="006E1FF9" w:rsidRDefault="00F66A53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E1FF9"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добросовестно учиться, стремиться к сознательному и творческому освоению  образовательных программ;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уважать честь и достоинство работников образовательного учреждения;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соблюдать расписание занятий;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согласно индивидуальному расписанию быть готовым к занятиям на дому,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вести дневник. 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Родители (законные представители) имеют право: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защищать законные права ребенка;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обращаться для разрешения конфликтных ситуаций к администрации образовательного учреждения, в управление образования;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присутствовать на уроках по рекомендации медицинского учреждения и с разрешения руководителя образовательного учреждения;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вносить предложения по составлению расписания занятий;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получать консультативную помощь специалистов образовательного учреждения в вопросах коррекционно-развивающего воспитания и обучения своего ребенка.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Родители (законные представители) обязаны: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выполнять требования общеобразовательного учреждения;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поддерживать интерес ребенка к школе и образованию;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своевременно ставить учителя в известность о рекомендациях врача, особенности режима дня ребенка;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создавать условия для проведения занятий, способствующих освоению знаний;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своевременно, в течение дня, информировать общеобразовательное учреждение об отмене занятий по случаю болезни и возобновлении занятий после болезни;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контролировать ведение дневника, выполнение домашних заданий;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5.5.  Педагогический работник имеет права, предусмотренные Законом РФ “Об образовании в Российской Федерации” </w:t>
      </w:r>
      <w:r w:rsidRPr="006E1FF9">
        <w:rPr>
          <w:rFonts w:ascii="Times New Roman" w:eastAsia="Times New Roman" w:hAnsi="Times New Roman" w:cs="Times New Roman"/>
          <w:sz w:val="26"/>
          <w:szCs w:val="26"/>
          <w:lang w:eastAsia="ru-RU"/>
        </w:rPr>
        <w:t>№273-ФЗ от 29.12.2012г ст. 47 п. 3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5.6.Учитель обязан: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выполнять государственные программы с учетом особенностей и интересов детей;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развивать навыки самостоятельной работы с учебником, справочной и художественной литературой;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знать специфику заболевания, особенности режима и организации домашних занятий;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допускать перегрузки, составлять индивидуальные планы занятий;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своевременно заполнять журналы учета проводимых занятий; один раз в месяц предоставлять его на подпись родителям (законным представителям);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выставлять оценки в дневник учащегося;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систематически вносить данные об успеваемости </w:t>
      </w:r>
      <w:proofErr w:type="gramStart"/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классный журнал.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 Классный руководитель обязан: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поддерживать контакт с обучающимися и родителями, выявлять особенности учащихся и состояние здоровья больных детей; при необходимости обращаться к администрации учреждения;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вносить сведения об учащемся, находящемся на индивидуальном обучении, в классный журнал.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 Администрация обязана: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 основании предоставленных документов в течение трех рабочих дней подготовить и издать приказ об организации индивидуального обучения учащегося; 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составлять и согласовывать с учителями, обучающими ребенка, и родителями расписание занятий;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контролировать своевременность проведения индивидуальных занятий, ведение журнала учета индивидуального обучения учащихся;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контролировать выполнение учебных программ, аттестацию обучающихся, оформление документации не реже 1 раза в четверть;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обеспечивать своевременный подбор и замену учителей.</w:t>
      </w:r>
    </w:p>
    <w:p w:rsidR="006E1FF9" w:rsidRPr="00F66A53" w:rsidRDefault="006E1FF9" w:rsidP="00F66A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66A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Оформление классного журнала и журнала индивидуальных занятий.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Оформление классного журнала и журнала индивидуальных занятий производится на основании Положения о ведении школьной внутренней документации, утвержденного директором.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На страницах классного журнала против фамилии учащегося делается запись «обучается на дому».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По итогам обучения выставляются оценки за четверть.</w:t>
      </w:r>
    </w:p>
    <w:p w:rsidR="006E1FF9" w:rsidRPr="006E1FF9" w:rsidRDefault="006E1FF9" w:rsidP="006E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F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E1FF9" w:rsidRPr="006E1FF9" w:rsidRDefault="006E1FF9" w:rsidP="006E1F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E1FF9" w:rsidRPr="006E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12A9"/>
    <w:multiLevelType w:val="multilevel"/>
    <w:tmpl w:val="B07E568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1800"/>
      </w:pPr>
      <w:rPr>
        <w:rFonts w:hint="default"/>
      </w:rPr>
    </w:lvl>
  </w:abstractNum>
  <w:abstractNum w:abstractNumId="1">
    <w:nsid w:val="62E36187"/>
    <w:multiLevelType w:val="hybridMultilevel"/>
    <w:tmpl w:val="6D78F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C0"/>
    <w:rsid w:val="00105512"/>
    <w:rsid w:val="004D5D69"/>
    <w:rsid w:val="00590F0D"/>
    <w:rsid w:val="00667EAE"/>
    <w:rsid w:val="006E1FF9"/>
    <w:rsid w:val="009B0A8B"/>
    <w:rsid w:val="00B96B30"/>
    <w:rsid w:val="00D016C0"/>
    <w:rsid w:val="00F66A53"/>
    <w:rsid w:val="00F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8B"/>
    <w:pPr>
      <w:ind w:left="720"/>
      <w:contextualSpacing/>
    </w:pPr>
  </w:style>
  <w:style w:type="table" w:styleId="a4">
    <w:name w:val="Table Grid"/>
    <w:basedOn w:val="a1"/>
    <w:uiPriority w:val="59"/>
    <w:rsid w:val="00B9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8B"/>
    <w:pPr>
      <w:ind w:left="720"/>
      <w:contextualSpacing/>
    </w:pPr>
  </w:style>
  <w:style w:type="table" w:styleId="a4">
    <w:name w:val="Table Grid"/>
    <w:basedOn w:val="a1"/>
    <w:uiPriority w:val="59"/>
    <w:rsid w:val="00B9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Аркадьевна Скударнова</dc:creator>
  <cp:keywords/>
  <dc:description/>
  <cp:lastModifiedBy>user</cp:lastModifiedBy>
  <cp:revision>8</cp:revision>
  <dcterms:created xsi:type="dcterms:W3CDTF">2015-12-22T08:36:00Z</dcterms:created>
  <dcterms:modified xsi:type="dcterms:W3CDTF">2016-02-22T07:47:00Z</dcterms:modified>
</cp:coreProperties>
</file>